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CE6F" w14:textId="77777777" w:rsidR="00AB5ACF" w:rsidRDefault="00000000">
      <w:pPr>
        <w:spacing w:line="200" w:lineRule="auto"/>
        <w:jc w:val="center"/>
        <w:rPr>
          <w:b/>
        </w:rPr>
      </w:pPr>
      <w:r>
        <w:rPr>
          <w:b/>
        </w:rPr>
        <w:t>ACCEPTANCE OF LICENCE FORM</w:t>
      </w:r>
    </w:p>
    <w:p w14:paraId="06FF4C2C" w14:textId="77777777" w:rsidR="00AB5ACF" w:rsidRDefault="00AB5ACF">
      <w:pPr>
        <w:spacing w:line="200" w:lineRule="auto"/>
      </w:pPr>
    </w:p>
    <w:p w14:paraId="0B19F147" w14:textId="77777777" w:rsidR="00AB5ACF" w:rsidRDefault="00AB5ACF">
      <w:pPr>
        <w:spacing w:line="200" w:lineRule="auto"/>
      </w:pPr>
    </w:p>
    <w:p w14:paraId="7D49FA98" w14:textId="77777777" w:rsidR="00AB5ACF" w:rsidRDefault="00AB5ACF">
      <w:pPr>
        <w:tabs>
          <w:tab w:val="left" w:pos="720"/>
          <w:tab w:val="left" w:pos="1440"/>
          <w:tab w:val="left" w:pos="2160"/>
        </w:tabs>
        <w:spacing w:before="240" w:after="240" w:line="260" w:lineRule="auto"/>
        <w:jc w:val="center"/>
        <w:rPr>
          <w:sz w:val="20"/>
          <w:szCs w:val="20"/>
        </w:rPr>
      </w:pPr>
    </w:p>
    <w:p w14:paraId="1A1F9634" w14:textId="77777777" w:rsidR="00AB5ACF" w:rsidRDefault="00000000">
      <w:pPr>
        <w:widowControl/>
        <w:pBdr>
          <w:top w:val="nil"/>
          <w:left w:val="nil"/>
          <w:bottom w:val="nil"/>
          <w:right w:val="nil"/>
          <w:between w:val="nil"/>
        </w:pBdr>
        <w:tabs>
          <w:tab w:val="left" w:pos="720"/>
          <w:tab w:val="left" w:pos="2160"/>
        </w:tabs>
        <w:spacing w:after="240"/>
        <w:rPr>
          <w:rFonts w:ascii="Calibri" w:eastAsia="Calibri" w:hAnsi="Calibri" w:cs="Calibri"/>
          <w:b/>
          <w:color w:val="000000"/>
        </w:rPr>
      </w:pPr>
      <w:r>
        <w:rPr>
          <w:noProof/>
          <w:color w:val="000000"/>
        </w:rPr>
        <w:drawing>
          <wp:inline distT="0" distB="0" distL="0" distR="0" wp14:anchorId="7F1B1CB9" wp14:editId="4E29D380">
            <wp:extent cx="1248410" cy="747395"/>
            <wp:effectExtent l="0" t="0" r="0" b="0"/>
            <wp:docPr id="1" name="image1.png" descr="Description: Macintosh HD:Users:romybeard:Desktop:logo_0.png"/>
            <wp:cNvGraphicFramePr/>
            <a:graphic xmlns:a="http://schemas.openxmlformats.org/drawingml/2006/main">
              <a:graphicData uri="http://schemas.openxmlformats.org/drawingml/2006/picture">
                <pic:pic xmlns:pic="http://schemas.openxmlformats.org/drawingml/2006/picture">
                  <pic:nvPicPr>
                    <pic:cNvPr id="0" name="image1.png" descr="Description: Macintosh HD:Users:romybeard:Desktop:logo_0.png"/>
                    <pic:cNvPicPr preferRelativeResize="0"/>
                  </pic:nvPicPr>
                  <pic:blipFill>
                    <a:blip r:embed="rId4"/>
                    <a:srcRect/>
                    <a:stretch>
                      <a:fillRect/>
                    </a:stretch>
                  </pic:blipFill>
                  <pic:spPr>
                    <a:xfrm>
                      <a:off x="0" y="0"/>
                      <a:ext cx="1248410" cy="747395"/>
                    </a:xfrm>
                    <a:prstGeom prst="rect">
                      <a:avLst/>
                    </a:prstGeom>
                    <a:ln/>
                  </pic:spPr>
                </pic:pic>
              </a:graphicData>
            </a:graphic>
          </wp:inline>
        </w:drawing>
      </w:r>
      <w:r>
        <w:rPr>
          <w:rFonts w:ascii="Calibri" w:eastAsia="Calibri" w:hAnsi="Calibri" w:cs="Calibri"/>
          <w:b/>
          <w:color w:val="000000"/>
        </w:rPr>
        <w:t xml:space="preserve">                                                      </w:t>
      </w:r>
      <w:r>
        <w:rPr>
          <w:noProof/>
          <w:color w:val="000000"/>
        </w:rPr>
        <w:drawing>
          <wp:inline distT="0" distB="0" distL="0" distR="0" wp14:anchorId="35A3BDBA" wp14:editId="65B25572">
            <wp:extent cx="2072265" cy="753671"/>
            <wp:effectExtent l="0" t="0" r="0" b="0"/>
            <wp:docPr id="2" name="image2.png" descr="http://home.heinonline.org/uploads/HOLlogo_fullcolor.png"/>
            <wp:cNvGraphicFramePr/>
            <a:graphic xmlns:a="http://schemas.openxmlformats.org/drawingml/2006/main">
              <a:graphicData uri="http://schemas.openxmlformats.org/drawingml/2006/picture">
                <pic:pic xmlns:pic="http://schemas.openxmlformats.org/drawingml/2006/picture">
                  <pic:nvPicPr>
                    <pic:cNvPr id="0" name="image2.png" descr="http://home.heinonline.org/uploads/HOLlogo_fullcolor.png"/>
                    <pic:cNvPicPr preferRelativeResize="0"/>
                  </pic:nvPicPr>
                  <pic:blipFill>
                    <a:blip r:embed="rId5"/>
                    <a:srcRect/>
                    <a:stretch>
                      <a:fillRect/>
                    </a:stretch>
                  </pic:blipFill>
                  <pic:spPr>
                    <a:xfrm>
                      <a:off x="0" y="0"/>
                      <a:ext cx="2072265" cy="753671"/>
                    </a:xfrm>
                    <a:prstGeom prst="rect">
                      <a:avLst/>
                    </a:prstGeom>
                    <a:ln/>
                  </pic:spPr>
                </pic:pic>
              </a:graphicData>
            </a:graphic>
          </wp:inline>
        </w:drawing>
      </w:r>
    </w:p>
    <w:p w14:paraId="48D1FB78" w14:textId="77777777" w:rsidR="00AB5ACF" w:rsidRDefault="00000000">
      <w:pPr>
        <w:widowControl/>
        <w:pBdr>
          <w:top w:val="nil"/>
          <w:left w:val="nil"/>
          <w:bottom w:val="nil"/>
          <w:right w:val="nil"/>
          <w:between w:val="nil"/>
        </w:pBdr>
        <w:tabs>
          <w:tab w:val="left" w:pos="720"/>
          <w:tab w:val="left" w:pos="2160"/>
        </w:tabs>
        <w:spacing w:after="240"/>
        <w:ind w:left="720"/>
        <w:jc w:val="center"/>
        <w:rPr>
          <w:rFonts w:ascii="Calibri" w:eastAsia="Calibri" w:hAnsi="Calibri" w:cs="Calibri"/>
          <w:b/>
          <w:color w:val="000000"/>
          <w:sz w:val="32"/>
          <w:szCs w:val="32"/>
        </w:rPr>
      </w:pPr>
      <w:r>
        <w:rPr>
          <w:rFonts w:ascii="Calibri" w:eastAsia="Calibri" w:hAnsi="Calibri" w:cs="Calibri"/>
          <w:b/>
          <w:color w:val="000000"/>
          <w:sz w:val="32"/>
          <w:szCs w:val="32"/>
        </w:rPr>
        <w:t>HEINONLINE</w:t>
      </w:r>
    </w:p>
    <w:p w14:paraId="3AA8F55F" w14:textId="77777777" w:rsidR="00AB5ACF" w:rsidRDefault="00000000">
      <w:pPr>
        <w:pStyle w:val="Antrat1"/>
        <w:jc w:val="center"/>
      </w:pPr>
      <w:r>
        <w:t>ACCEPTANCE OF LICENCE FORM</w:t>
      </w:r>
    </w:p>
    <w:p w14:paraId="7EDA21FD" w14:textId="77777777" w:rsidR="00AB5ACF" w:rsidRDefault="00AB5ACF"/>
    <w:p w14:paraId="1156D702" w14:textId="77777777" w:rsidR="00AB5ACF" w:rsidRDefault="00000000">
      <w:r>
        <w:t xml:space="preserve"> </w:t>
      </w:r>
      <w:proofErr w:type="gramStart"/>
      <w:r>
        <w:t>Database  -</w:t>
      </w:r>
      <w:proofErr w:type="gramEnd"/>
      <w:r>
        <w:t xml:space="preserve"> please select</w:t>
      </w:r>
    </w:p>
    <w:p w14:paraId="4B831103" w14:textId="77777777" w:rsidR="00AB5ACF" w:rsidRDefault="00AB5ACF"/>
    <w:p w14:paraId="7E307D26" w14:textId="77777777" w:rsidR="00AB5ACF" w:rsidRDefault="00000000">
      <w:r>
        <w:t>Product</w:t>
      </w:r>
      <w:r>
        <w:tab/>
      </w:r>
      <w:r>
        <w:tab/>
      </w:r>
      <w:r>
        <w:tab/>
      </w:r>
      <w:r>
        <w:tab/>
      </w:r>
      <w:r>
        <w:tab/>
      </w:r>
      <w:r>
        <w:tab/>
      </w:r>
      <w:r>
        <w:tab/>
      </w:r>
      <w:r>
        <w:tab/>
      </w:r>
      <w:r>
        <w:rPr>
          <w:rFonts w:ascii="Calibri" w:eastAsia="Calibri" w:hAnsi="Calibri" w:cs="Calibri"/>
          <w:b/>
          <w:highlight w:val="yellow"/>
        </w:rPr>
        <w:t xml:space="preserve">Please </w:t>
      </w:r>
      <w:proofErr w:type="gramStart"/>
      <w:r>
        <w:rPr>
          <w:rFonts w:ascii="Calibri" w:eastAsia="Calibri" w:hAnsi="Calibri" w:cs="Calibri"/>
          <w:b/>
          <w:highlight w:val="yellow"/>
        </w:rPr>
        <w:t>tick</w:t>
      </w:r>
      <w:proofErr w:type="gramEnd"/>
    </w:p>
    <w:tbl>
      <w:tblPr>
        <w:tblStyle w:val="a"/>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0"/>
        <w:gridCol w:w="2552"/>
      </w:tblGrid>
      <w:tr w:rsidR="00AB5ACF" w14:paraId="615FE5D6" w14:textId="77777777">
        <w:tc>
          <w:tcPr>
            <w:tcW w:w="5920" w:type="dxa"/>
          </w:tcPr>
          <w:p w14:paraId="253E0B93" w14:textId="77777777" w:rsidR="00AB5ACF" w:rsidRDefault="00000000">
            <w:pPr>
              <w:widowControl/>
              <w:pBdr>
                <w:top w:val="nil"/>
                <w:left w:val="nil"/>
                <w:bottom w:val="nil"/>
                <w:right w:val="nil"/>
                <w:between w:val="nil"/>
              </w:pBdr>
              <w:rPr>
                <w:rFonts w:ascii="Calibri" w:eastAsia="Calibri" w:hAnsi="Calibri" w:cs="Calibri"/>
                <w:color w:val="000000"/>
              </w:rPr>
            </w:pPr>
            <w:proofErr w:type="spellStart"/>
            <w:r>
              <w:rPr>
                <w:rFonts w:ascii="Calibri" w:eastAsia="Calibri" w:hAnsi="Calibri" w:cs="Calibri"/>
                <w:color w:val="000000"/>
              </w:rPr>
              <w:t>HeinOnline</w:t>
            </w:r>
            <w:proofErr w:type="spellEnd"/>
            <w:r>
              <w:rPr>
                <w:rFonts w:ascii="Calibri" w:eastAsia="Calibri" w:hAnsi="Calibri" w:cs="Calibri"/>
                <w:color w:val="000000"/>
              </w:rPr>
              <w:t xml:space="preserve"> Core Package EIFL </w:t>
            </w:r>
          </w:p>
        </w:tc>
        <w:tc>
          <w:tcPr>
            <w:tcW w:w="2552" w:type="dxa"/>
          </w:tcPr>
          <w:p w14:paraId="584EC81D" w14:textId="77777777" w:rsidR="00AB5ACF" w:rsidRDefault="00AB5ACF">
            <w:pPr>
              <w:widowControl/>
              <w:pBdr>
                <w:top w:val="nil"/>
                <w:left w:val="nil"/>
                <w:bottom w:val="nil"/>
                <w:right w:val="nil"/>
                <w:between w:val="nil"/>
              </w:pBdr>
              <w:rPr>
                <w:rFonts w:ascii="Calibri" w:eastAsia="Calibri" w:hAnsi="Calibri" w:cs="Calibri"/>
                <w:b/>
                <w:color w:val="000000"/>
              </w:rPr>
            </w:pPr>
          </w:p>
        </w:tc>
      </w:tr>
      <w:tr w:rsidR="00AB5ACF" w14:paraId="15636E80" w14:textId="77777777">
        <w:tc>
          <w:tcPr>
            <w:tcW w:w="5920" w:type="dxa"/>
          </w:tcPr>
          <w:p w14:paraId="370132C3" w14:textId="77777777" w:rsidR="00AB5ACF" w:rsidRDefault="00000000">
            <w:pPr>
              <w:widowControl/>
              <w:pBdr>
                <w:top w:val="nil"/>
                <w:left w:val="nil"/>
                <w:bottom w:val="nil"/>
                <w:right w:val="nil"/>
                <w:between w:val="nil"/>
              </w:pBdr>
              <w:rPr>
                <w:rFonts w:ascii="Calibri" w:eastAsia="Calibri" w:hAnsi="Calibri" w:cs="Calibri"/>
                <w:color w:val="000000"/>
              </w:rPr>
            </w:pPr>
            <w:proofErr w:type="spellStart"/>
            <w:r>
              <w:rPr>
                <w:rFonts w:ascii="Calibri" w:eastAsia="Calibri" w:hAnsi="Calibri" w:cs="Calibri"/>
                <w:color w:val="000000"/>
              </w:rPr>
              <w:t>HeinOnline</w:t>
            </w:r>
            <w:proofErr w:type="spellEnd"/>
            <w:r>
              <w:rPr>
                <w:rFonts w:ascii="Calibri" w:eastAsia="Calibri" w:hAnsi="Calibri" w:cs="Calibri"/>
                <w:color w:val="000000"/>
              </w:rPr>
              <w:t xml:space="preserve"> Core Package EIFL + Law Journal Library</w:t>
            </w:r>
          </w:p>
        </w:tc>
        <w:tc>
          <w:tcPr>
            <w:tcW w:w="2552" w:type="dxa"/>
          </w:tcPr>
          <w:p w14:paraId="44052B85" w14:textId="77777777" w:rsidR="00AB5ACF" w:rsidRDefault="00AB5ACF">
            <w:pPr>
              <w:widowControl/>
              <w:pBdr>
                <w:top w:val="nil"/>
                <w:left w:val="nil"/>
                <w:bottom w:val="nil"/>
                <w:right w:val="nil"/>
                <w:between w:val="nil"/>
              </w:pBdr>
              <w:rPr>
                <w:rFonts w:ascii="Calibri" w:eastAsia="Calibri" w:hAnsi="Calibri" w:cs="Calibri"/>
                <w:b/>
                <w:color w:val="000000"/>
              </w:rPr>
            </w:pPr>
          </w:p>
        </w:tc>
      </w:tr>
      <w:tr w:rsidR="00AB5ACF" w14:paraId="12E43341" w14:textId="77777777">
        <w:tc>
          <w:tcPr>
            <w:tcW w:w="5920" w:type="dxa"/>
          </w:tcPr>
          <w:p w14:paraId="2292EE88" w14:textId="77777777" w:rsidR="00AB5ACF" w:rsidRDefault="00000000">
            <w:pPr>
              <w:widowControl/>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Index to Foreign Legal Periodicals</w:t>
            </w:r>
          </w:p>
        </w:tc>
        <w:tc>
          <w:tcPr>
            <w:tcW w:w="2552" w:type="dxa"/>
          </w:tcPr>
          <w:p w14:paraId="79D59C90" w14:textId="77777777" w:rsidR="00AB5ACF" w:rsidRDefault="00AB5ACF">
            <w:pPr>
              <w:widowControl/>
              <w:pBdr>
                <w:top w:val="nil"/>
                <w:left w:val="nil"/>
                <w:bottom w:val="nil"/>
                <w:right w:val="nil"/>
                <w:between w:val="nil"/>
              </w:pBdr>
              <w:rPr>
                <w:rFonts w:ascii="Calibri" w:eastAsia="Calibri" w:hAnsi="Calibri" w:cs="Calibri"/>
                <w:b/>
                <w:color w:val="000000"/>
              </w:rPr>
            </w:pPr>
          </w:p>
        </w:tc>
      </w:tr>
      <w:tr w:rsidR="00AB5ACF" w14:paraId="789EFE11" w14:textId="77777777">
        <w:tc>
          <w:tcPr>
            <w:tcW w:w="5920" w:type="dxa"/>
          </w:tcPr>
          <w:p w14:paraId="578F10AA" w14:textId="77777777" w:rsidR="00AB5ACF" w:rsidRDefault="00000000">
            <w:pPr>
              <w:widowControl/>
              <w:pBdr>
                <w:top w:val="nil"/>
                <w:left w:val="nil"/>
                <w:bottom w:val="nil"/>
                <w:right w:val="nil"/>
                <w:between w:val="nil"/>
              </w:pBdr>
              <w:rPr>
                <w:rFonts w:ascii="Calibri" w:eastAsia="Calibri" w:hAnsi="Calibri" w:cs="Calibri"/>
                <w:color w:val="000000"/>
              </w:rPr>
            </w:pPr>
            <w:proofErr w:type="spellStart"/>
            <w:r>
              <w:rPr>
                <w:rFonts w:ascii="Calibri" w:eastAsia="Calibri" w:hAnsi="Calibri" w:cs="Calibri"/>
                <w:color w:val="000000"/>
              </w:rPr>
              <w:t>HeinOnline</w:t>
            </w:r>
            <w:proofErr w:type="spellEnd"/>
            <w:r>
              <w:rPr>
                <w:rFonts w:ascii="Calibri" w:eastAsia="Calibri" w:hAnsi="Calibri" w:cs="Calibri"/>
                <w:color w:val="000000"/>
              </w:rPr>
              <w:t xml:space="preserve"> Academic Core Package (Laos, Myanmar)</w:t>
            </w:r>
          </w:p>
        </w:tc>
        <w:tc>
          <w:tcPr>
            <w:tcW w:w="2552" w:type="dxa"/>
          </w:tcPr>
          <w:p w14:paraId="267F319C" w14:textId="77777777" w:rsidR="00AB5ACF" w:rsidRDefault="00AB5ACF">
            <w:pPr>
              <w:widowControl/>
              <w:pBdr>
                <w:top w:val="nil"/>
                <w:left w:val="nil"/>
                <w:bottom w:val="nil"/>
                <w:right w:val="nil"/>
                <w:between w:val="nil"/>
              </w:pBdr>
              <w:rPr>
                <w:rFonts w:ascii="Calibri" w:eastAsia="Calibri" w:hAnsi="Calibri" w:cs="Calibri"/>
                <w:b/>
                <w:color w:val="000000"/>
              </w:rPr>
            </w:pPr>
          </w:p>
        </w:tc>
      </w:tr>
    </w:tbl>
    <w:p w14:paraId="0685CE90" w14:textId="77777777" w:rsidR="00AB5ACF" w:rsidRDefault="00AB5ACF">
      <w:pPr>
        <w:spacing w:line="260" w:lineRule="auto"/>
        <w:rPr>
          <w:rFonts w:ascii="Calibri" w:eastAsia="Calibri" w:hAnsi="Calibri" w:cs="Calibri"/>
        </w:rPr>
      </w:pPr>
    </w:p>
    <w:p w14:paraId="56520B81" w14:textId="77777777" w:rsidR="00AB5ACF" w:rsidRDefault="00000000">
      <w:pPr>
        <w:widowControl/>
        <w:tabs>
          <w:tab w:val="left" w:pos="720"/>
          <w:tab w:val="left" w:pos="1440"/>
          <w:tab w:val="left" w:pos="2160"/>
        </w:tabs>
        <w:rPr>
          <w:rFonts w:ascii="Calibri" w:eastAsia="Calibri" w:hAnsi="Calibri" w:cs="Calibri"/>
        </w:rPr>
      </w:pPr>
      <w:r>
        <w:rPr>
          <w:rFonts w:ascii="Calibri" w:eastAsia="Calibri" w:hAnsi="Calibri" w:cs="Calibri"/>
        </w:rPr>
        <w:t xml:space="preserve">The Licensee hereby accepts and agrees to the terms and conditions of the </w:t>
      </w:r>
      <w:proofErr w:type="spellStart"/>
      <w:r>
        <w:rPr>
          <w:rFonts w:ascii="Calibri" w:eastAsia="Calibri" w:hAnsi="Calibri" w:cs="Calibri"/>
        </w:rPr>
        <w:t>HeinOnline</w:t>
      </w:r>
      <w:proofErr w:type="spellEnd"/>
      <w:r>
        <w:rPr>
          <w:rFonts w:ascii="Calibri" w:eastAsia="Calibri" w:hAnsi="Calibri" w:cs="Calibri"/>
        </w:rPr>
        <w:t xml:space="preserve"> Agreement 2026-28 as displayed in the Members’ Only section of the EIFL website and its Schedules and Annexes.</w:t>
      </w:r>
    </w:p>
    <w:p w14:paraId="24903F9D" w14:textId="77777777" w:rsidR="00AB5ACF" w:rsidRDefault="00AB5ACF">
      <w:pPr>
        <w:rPr>
          <w:rFonts w:ascii="Calibri" w:eastAsia="Calibri" w:hAnsi="Calibri" w:cs="Calibri"/>
        </w:rPr>
      </w:pPr>
    </w:p>
    <w:p w14:paraId="4CE52527" w14:textId="77777777" w:rsidR="00AB5ACF" w:rsidRDefault="00000000">
      <w:pPr>
        <w:rPr>
          <w:rFonts w:ascii="Calibri" w:eastAsia="Calibri" w:hAnsi="Calibri" w:cs="Calibri"/>
        </w:rPr>
      </w:pPr>
      <w:r>
        <w:rPr>
          <w:rFonts w:ascii="Calibri" w:eastAsia="Calibri" w:hAnsi="Calibri" w:cs="Calibri"/>
        </w:rPr>
        <w:t xml:space="preserve">The Licensee agrees to subscribe to the Licensed Material from </w:t>
      </w:r>
      <w:r>
        <w:rPr>
          <w:rFonts w:ascii="Calibri" w:eastAsia="Calibri" w:hAnsi="Calibri" w:cs="Calibri"/>
          <w:highlight w:val="yellow"/>
        </w:rPr>
        <w:t>[insert date]</w:t>
      </w:r>
      <w:r>
        <w:rPr>
          <w:rFonts w:ascii="Calibri" w:eastAsia="Calibri" w:hAnsi="Calibri" w:cs="Calibri"/>
        </w:rPr>
        <w:t xml:space="preserve"> to </w:t>
      </w:r>
      <w:r>
        <w:rPr>
          <w:rFonts w:ascii="Calibri" w:eastAsia="Calibri" w:hAnsi="Calibri" w:cs="Calibri"/>
          <w:highlight w:val="yellow"/>
        </w:rPr>
        <w:t>[insert date]</w:t>
      </w:r>
      <w:r>
        <w:rPr>
          <w:rFonts w:ascii="Calibri" w:eastAsia="Calibri" w:hAnsi="Calibri" w:cs="Calibri"/>
        </w:rPr>
        <w:t xml:space="preserve"> and to pay to the Publisher the Fee of </w:t>
      </w:r>
      <w:r>
        <w:rPr>
          <w:rFonts w:ascii="Calibri" w:eastAsia="Calibri" w:hAnsi="Calibri" w:cs="Calibri"/>
          <w:highlight w:val="yellow"/>
        </w:rPr>
        <w:t>[insert amount and currency]</w:t>
      </w:r>
      <w:r>
        <w:rPr>
          <w:rFonts w:ascii="Calibri" w:eastAsia="Calibri" w:hAnsi="Calibri" w:cs="Calibri"/>
        </w:rPr>
        <w:t xml:space="preserve"> for access and use of the Licensed Material for the duration of this Agreement. </w:t>
      </w:r>
    </w:p>
    <w:p w14:paraId="0DCF2F13" w14:textId="77777777" w:rsidR="00AB5ACF" w:rsidRDefault="00AB5ACF">
      <w:pPr>
        <w:rPr>
          <w:rFonts w:ascii="Calibri" w:eastAsia="Calibri" w:hAnsi="Calibri" w:cs="Calibri"/>
        </w:rPr>
      </w:pPr>
    </w:p>
    <w:p w14:paraId="604DA093" w14:textId="77777777" w:rsidR="00AB5ACF" w:rsidRDefault="00000000">
      <w:pPr>
        <w:rPr>
          <w:rFonts w:ascii="Calibri" w:eastAsia="Calibri" w:hAnsi="Calibri" w:cs="Calibri"/>
        </w:rPr>
      </w:pPr>
      <w:r>
        <w:rPr>
          <w:rFonts w:ascii="Calibri" w:eastAsia="Calibri" w:hAnsi="Calibri" w:cs="Calibri"/>
        </w:rPr>
        <w:t>The fee shall be due and payable 90 days after the date of an invoice for the fee from the Publisher. The fee excludes VAT and local taxes payable by the Licensee in their country. </w:t>
      </w:r>
    </w:p>
    <w:p w14:paraId="1D161BD8" w14:textId="77777777" w:rsidR="00AB5ACF" w:rsidRDefault="00AB5ACF">
      <w:pPr>
        <w:rPr>
          <w:rFonts w:ascii="Calibri" w:eastAsia="Calibri" w:hAnsi="Calibri" w:cs="Calibri"/>
        </w:rPr>
      </w:pPr>
    </w:p>
    <w:p w14:paraId="7436EB48" w14:textId="77777777" w:rsidR="00AB5ACF" w:rsidRDefault="00AB5ACF">
      <w:pPr>
        <w:rPr>
          <w:rFonts w:ascii="Calibri" w:eastAsia="Calibri" w:hAnsi="Calibri" w:cs="Calibri"/>
        </w:rPr>
      </w:pPr>
    </w:p>
    <w:p w14:paraId="79ED23BC" w14:textId="77777777" w:rsidR="00AB5ACF" w:rsidRDefault="00AB5ACF">
      <w:pPr>
        <w:widowControl/>
        <w:pBdr>
          <w:top w:val="nil"/>
          <w:left w:val="nil"/>
          <w:bottom w:val="nil"/>
          <w:right w:val="nil"/>
          <w:between w:val="nil"/>
        </w:pBdr>
        <w:spacing w:line="260" w:lineRule="auto"/>
        <w:rPr>
          <w:rFonts w:ascii="Calibri" w:eastAsia="Calibri" w:hAnsi="Calibri" w:cs="Calibri"/>
          <w:color w:val="000000"/>
        </w:rPr>
      </w:pPr>
    </w:p>
    <w:tbl>
      <w:tblPr>
        <w:tblStyle w:val="a0"/>
        <w:tblW w:w="85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4"/>
        <w:gridCol w:w="5271"/>
      </w:tblGrid>
      <w:tr w:rsidR="00AB5ACF" w14:paraId="2E299103" w14:textId="77777777">
        <w:tc>
          <w:tcPr>
            <w:tcW w:w="3244" w:type="dxa"/>
          </w:tcPr>
          <w:p w14:paraId="1980E9CC" w14:textId="77777777" w:rsidR="00AB5ACF" w:rsidRDefault="00000000">
            <w:pPr>
              <w:pBdr>
                <w:top w:val="nil"/>
                <w:left w:val="nil"/>
                <w:bottom w:val="nil"/>
                <w:right w:val="nil"/>
                <w:between w:val="nil"/>
              </w:pBdr>
              <w:tabs>
                <w:tab w:val="center" w:pos="4153"/>
                <w:tab w:val="right" w:pos="8306"/>
              </w:tabs>
              <w:spacing w:line="276" w:lineRule="auto"/>
              <w:rPr>
                <w:rFonts w:ascii="Calibri" w:eastAsia="Calibri" w:hAnsi="Calibri" w:cs="Calibri"/>
                <w:color w:val="000000"/>
              </w:rPr>
            </w:pPr>
            <w:r>
              <w:rPr>
                <w:rFonts w:ascii="Calibri" w:eastAsia="Calibri" w:hAnsi="Calibri" w:cs="Calibri"/>
                <w:color w:val="000000"/>
              </w:rPr>
              <w:t>Name of Licensee</w:t>
            </w:r>
          </w:p>
          <w:p w14:paraId="0195EC63" w14:textId="77777777" w:rsidR="00AB5ACF" w:rsidRDefault="00000000">
            <w:pPr>
              <w:pBdr>
                <w:top w:val="nil"/>
                <w:left w:val="nil"/>
                <w:bottom w:val="nil"/>
                <w:right w:val="nil"/>
                <w:between w:val="nil"/>
              </w:pBdr>
              <w:tabs>
                <w:tab w:val="center" w:pos="4153"/>
                <w:tab w:val="right" w:pos="8306"/>
              </w:tabs>
              <w:spacing w:line="276" w:lineRule="auto"/>
              <w:rPr>
                <w:rFonts w:ascii="Calibri" w:eastAsia="Calibri" w:hAnsi="Calibri" w:cs="Calibri"/>
                <w:color w:val="000000"/>
              </w:rPr>
            </w:pPr>
            <w:r>
              <w:rPr>
                <w:rFonts w:ascii="Calibri" w:eastAsia="Calibri" w:hAnsi="Calibri" w:cs="Calibri"/>
                <w:color w:val="000000"/>
              </w:rPr>
              <w:t>(name of institution):</w:t>
            </w:r>
          </w:p>
        </w:tc>
        <w:tc>
          <w:tcPr>
            <w:tcW w:w="5271" w:type="dxa"/>
          </w:tcPr>
          <w:p w14:paraId="6F9A4B0F"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p w14:paraId="0D3E6807"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tc>
      </w:tr>
      <w:tr w:rsidR="00AB5ACF" w14:paraId="1C7B5210" w14:textId="77777777">
        <w:tc>
          <w:tcPr>
            <w:tcW w:w="3244" w:type="dxa"/>
          </w:tcPr>
          <w:p w14:paraId="0BACE9F9" w14:textId="77777777" w:rsidR="00AB5ACF" w:rsidRDefault="00000000">
            <w:pPr>
              <w:pBdr>
                <w:top w:val="nil"/>
                <w:left w:val="nil"/>
                <w:bottom w:val="nil"/>
                <w:right w:val="nil"/>
                <w:between w:val="nil"/>
              </w:pBdr>
              <w:tabs>
                <w:tab w:val="center" w:pos="4153"/>
                <w:tab w:val="right" w:pos="8306"/>
              </w:tabs>
              <w:spacing w:line="276" w:lineRule="auto"/>
              <w:rPr>
                <w:rFonts w:ascii="Calibri" w:eastAsia="Calibri" w:hAnsi="Calibri" w:cs="Calibri"/>
                <w:color w:val="000000"/>
              </w:rPr>
            </w:pPr>
            <w:r>
              <w:rPr>
                <w:rFonts w:ascii="Calibri" w:eastAsia="Calibri" w:hAnsi="Calibri" w:cs="Calibri"/>
                <w:color w:val="000000"/>
              </w:rPr>
              <w:t>Full postal address of Licensee:</w:t>
            </w:r>
          </w:p>
        </w:tc>
        <w:tc>
          <w:tcPr>
            <w:tcW w:w="5271" w:type="dxa"/>
          </w:tcPr>
          <w:p w14:paraId="0398ACAF"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p w14:paraId="13256408"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tc>
      </w:tr>
      <w:tr w:rsidR="00AB5ACF" w14:paraId="51363F4F" w14:textId="77777777">
        <w:tc>
          <w:tcPr>
            <w:tcW w:w="3244" w:type="dxa"/>
          </w:tcPr>
          <w:p w14:paraId="4207EA68" w14:textId="77777777" w:rsidR="00AB5ACF" w:rsidRDefault="00000000">
            <w:pPr>
              <w:pBdr>
                <w:top w:val="nil"/>
                <w:left w:val="nil"/>
                <w:bottom w:val="nil"/>
                <w:right w:val="nil"/>
                <w:between w:val="nil"/>
              </w:pBdr>
              <w:tabs>
                <w:tab w:val="center" w:pos="4153"/>
                <w:tab w:val="right" w:pos="8306"/>
              </w:tabs>
              <w:spacing w:line="276" w:lineRule="auto"/>
              <w:rPr>
                <w:rFonts w:ascii="Calibri" w:eastAsia="Calibri" w:hAnsi="Calibri" w:cs="Calibri"/>
                <w:color w:val="000000"/>
              </w:rPr>
            </w:pPr>
            <w:r>
              <w:rPr>
                <w:rFonts w:ascii="Calibri" w:eastAsia="Calibri" w:hAnsi="Calibri" w:cs="Calibri"/>
                <w:color w:val="000000"/>
              </w:rPr>
              <w:t>Telephone:</w:t>
            </w:r>
          </w:p>
        </w:tc>
        <w:tc>
          <w:tcPr>
            <w:tcW w:w="5271" w:type="dxa"/>
          </w:tcPr>
          <w:p w14:paraId="44B87345"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p w14:paraId="732AEF96"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tc>
      </w:tr>
      <w:tr w:rsidR="00AB5ACF" w14:paraId="2FB0130A" w14:textId="77777777">
        <w:tc>
          <w:tcPr>
            <w:tcW w:w="3244" w:type="dxa"/>
          </w:tcPr>
          <w:p w14:paraId="2927903E" w14:textId="77777777" w:rsidR="00AB5ACF" w:rsidRDefault="00000000">
            <w:pPr>
              <w:pBdr>
                <w:top w:val="nil"/>
                <w:left w:val="nil"/>
                <w:bottom w:val="nil"/>
                <w:right w:val="nil"/>
                <w:between w:val="nil"/>
              </w:pBdr>
              <w:tabs>
                <w:tab w:val="center" w:pos="4153"/>
                <w:tab w:val="right" w:pos="8306"/>
              </w:tabs>
              <w:spacing w:line="276" w:lineRule="auto"/>
              <w:rPr>
                <w:rFonts w:ascii="Calibri" w:eastAsia="Calibri" w:hAnsi="Calibri" w:cs="Calibri"/>
                <w:color w:val="000000"/>
              </w:rPr>
            </w:pPr>
            <w:r>
              <w:rPr>
                <w:rFonts w:ascii="Calibri" w:eastAsia="Calibri" w:hAnsi="Calibri" w:cs="Calibri"/>
                <w:color w:val="000000"/>
              </w:rPr>
              <w:t>Contact person:</w:t>
            </w:r>
          </w:p>
        </w:tc>
        <w:tc>
          <w:tcPr>
            <w:tcW w:w="5271" w:type="dxa"/>
          </w:tcPr>
          <w:p w14:paraId="6DD56C7E"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tc>
      </w:tr>
      <w:tr w:rsidR="00AB5ACF" w14:paraId="52FDDA21" w14:textId="77777777">
        <w:tc>
          <w:tcPr>
            <w:tcW w:w="3244" w:type="dxa"/>
          </w:tcPr>
          <w:p w14:paraId="10D72474" w14:textId="77777777" w:rsidR="00AB5ACF" w:rsidRDefault="00000000">
            <w:pPr>
              <w:pBdr>
                <w:top w:val="nil"/>
                <w:left w:val="nil"/>
                <w:bottom w:val="nil"/>
                <w:right w:val="nil"/>
                <w:between w:val="nil"/>
              </w:pBdr>
              <w:tabs>
                <w:tab w:val="center" w:pos="4153"/>
                <w:tab w:val="right" w:pos="8306"/>
              </w:tabs>
              <w:spacing w:line="276" w:lineRule="auto"/>
              <w:rPr>
                <w:rFonts w:ascii="Calibri" w:eastAsia="Calibri" w:hAnsi="Calibri" w:cs="Calibri"/>
                <w:color w:val="000000"/>
              </w:rPr>
            </w:pPr>
            <w:r>
              <w:rPr>
                <w:rFonts w:ascii="Calibri" w:eastAsia="Calibri" w:hAnsi="Calibri" w:cs="Calibri"/>
                <w:color w:val="000000"/>
              </w:rPr>
              <w:t>Fax:</w:t>
            </w:r>
          </w:p>
        </w:tc>
        <w:tc>
          <w:tcPr>
            <w:tcW w:w="5271" w:type="dxa"/>
          </w:tcPr>
          <w:p w14:paraId="289E2400"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p w14:paraId="55D7CDC5"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tc>
      </w:tr>
      <w:tr w:rsidR="00AB5ACF" w14:paraId="1D172D18" w14:textId="77777777">
        <w:tc>
          <w:tcPr>
            <w:tcW w:w="3244" w:type="dxa"/>
          </w:tcPr>
          <w:p w14:paraId="6FA5FC7A" w14:textId="77777777" w:rsidR="00AB5ACF" w:rsidRDefault="00000000">
            <w:pPr>
              <w:pBdr>
                <w:top w:val="nil"/>
                <w:left w:val="nil"/>
                <w:bottom w:val="nil"/>
                <w:right w:val="nil"/>
                <w:between w:val="nil"/>
              </w:pBdr>
              <w:tabs>
                <w:tab w:val="center" w:pos="4153"/>
                <w:tab w:val="right" w:pos="8306"/>
              </w:tabs>
              <w:spacing w:line="276" w:lineRule="auto"/>
              <w:rPr>
                <w:rFonts w:ascii="Calibri" w:eastAsia="Calibri" w:hAnsi="Calibri" w:cs="Calibri"/>
                <w:color w:val="000000"/>
              </w:rPr>
            </w:pPr>
            <w:r>
              <w:rPr>
                <w:rFonts w:ascii="Calibri" w:eastAsia="Calibri" w:hAnsi="Calibri" w:cs="Calibri"/>
                <w:color w:val="000000"/>
              </w:rPr>
              <w:t>E-mail:</w:t>
            </w:r>
          </w:p>
        </w:tc>
        <w:tc>
          <w:tcPr>
            <w:tcW w:w="5271" w:type="dxa"/>
          </w:tcPr>
          <w:p w14:paraId="4DD3C204"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p w14:paraId="4FC6EA4B"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tc>
      </w:tr>
      <w:tr w:rsidR="00AB5ACF" w14:paraId="52C8432E" w14:textId="77777777">
        <w:tc>
          <w:tcPr>
            <w:tcW w:w="3244" w:type="dxa"/>
          </w:tcPr>
          <w:p w14:paraId="1D29B023" w14:textId="77777777" w:rsidR="00AB5ACF" w:rsidRDefault="00000000">
            <w:pPr>
              <w:pBdr>
                <w:top w:val="nil"/>
                <w:left w:val="nil"/>
                <w:bottom w:val="nil"/>
                <w:right w:val="nil"/>
                <w:between w:val="nil"/>
              </w:pBdr>
              <w:tabs>
                <w:tab w:val="center" w:pos="4153"/>
                <w:tab w:val="right" w:pos="8306"/>
              </w:tabs>
              <w:spacing w:line="276" w:lineRule="auto"/>
              <w:rPr>
                <w:rFonts w:ascii="Calibri" w:eastAsia="Calibri" w:hAnsi="Calibri" w:cs="Calibri"/>
                <w:color w:val="000000"/>
              </w:rPr>
            </w:pPr>
            <w:r>
              <w:rPr>
                <w:rFonts w:ascii="Calibri" w:eastAsia="Calibri" w:hAnsi="Calibri" w:cs="Calibri"/>
                <w:color w:val="000000"/>
              </w:rPr>
              <w:lastRenderedPageBreak/>
              <w:t>IP addresses:</w:t>
            </w:r>
          </w:p>
        </w:tc>
        <w:tc>
          <w:tcPr>
            <w:tcW w:w="5271" w:type="dxa"/>
          </w:tcPr>
          <w:p w14:paraId="6356EDF4"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p w14:paraId="18F38F2C" w14:textId="77777777" w:rsidR="00AB5ACF" w:rsidRDefault="00AB5ACF">
            <w:pPr>
              <w:pBdr>
                <w:top w:val="nil"/>
                <w:left w:val="nil"/>
                <w:bottom w:val="nil"/>
                <w:right w:val="nil"/>
                <w:between w:val="nil"/>
              </w:pBdr>
              <w:tabs>
                <w:tab w:val="center" w:pos="4153"/>
                <w:tab w:val="right" w:pos="8306"/>
              </w:tabs>
              <w:rPr>
                <w:rFonts w:ascii="Calibri" w:eastAsia="Calibri" w:hAnsi="Calibri" w:cs="Calibri"/>
                <w:color w:val="000000"/>
              </w:rPr>
            </w:pPr>
          </w:p>
        </w:tc>
      </w:tr>
    </w:tbl>
    <w:p w14:paraId="67C61E64" w14:textId="77777777" w:rsidR="00AB5ACF" w:rsidRDefault="00AB5ACF">
      <w:pPr>
        <w:rPr>
          <w:rFonts w:ascii="Calibri" w:eastAsia="Calibri" w:hAnsi="Calibri" w:cs="Calibri"/>
        </w:rPr>
      </w:pPr>
    </w:p>
    <w:tbl>
      <w:tblPr>
        <w:tblStyle w:val="a1"/>
        <w:tblW w:w="8395" w:type="dxa"/>
        <w:tblInd w:w="0" w:type="dxa"/>
        <w:tblLayout w:type="fixed"/>
        <w:tblLook w:val="0000" w:firstRow="0" w:lastRow="0" w:firstColumn="0" w:lastColumn="0" w:noHBand="0" w:noVBand="0"/>
      </w:tblPr>
      <w:tblGrid>
        <w:gridCol w:w="3468"/>
        <w:gridCol w:w="4927"/>
      </w:tblGrid>
      <w:tr w:rsidR="00AB5ACF" w14:paraId="0245C749" w14:textId="77777777">
        <w:tc>
          <w:tcPr>
            <w:tcW w:w="3468" w:type="dxa"/>
          </w:tcPr>
          <w:p w14:paraId="3688C4A3" w14:textId="77777777" w:rsidR="00AB5ACF" w:rsidRDefault="00000000">
            <w:pPr>
              <w:rPr>
                <w:rFonts w:ascii="Calibri" w:eastAsia="Calibri" w:hAnsi="Calibri" w:cs="Calibri"/>
              </w:rPr>
            </w:pPr>
            <w:r>
              <w:rPr>
                <w:rFonts w:ascii="Calibri" w:eastAsia="Calibri" w:hAnsi="Calibri" w:cs="Calibri"/>
              </w:rPr>
              <w:t>Signature:</w:t>
            </w:r>
          </w:p>
        </w:tc>
        <w:tc>
          <w:tcPr>
            <w:tcW w:w="4927" w:type="dxa"/>
            <w:tcBorders>
              <w:bottom w:val="single" w:sz="4" w:space="0" w:color="000000"/>
            </w:tcBorders>
          </w:tcPr>
          <w:p w14:paraId="37EC60AE" w14:textId="77777777" w:rsidR="00AB5ACF" w:rsidRDefault="00AB5ACF">
            <w:pPr>
              <w:rPr>
                <w:rFonts w:ascii="Calibri" w:eastAsia="Calibri" w:hAnsi="Calibri" w:cs="Calibri"/>
              </w:rPr>
            </w:pPr>
          </w:p>
        </w:tc>
      </w:tr>
    </w:tbl>
    <w:p w14:paraId="49FAE75A" w14:textId="77777777" w:rsidR="00AB5ACF" w:rsidRDefault="00AB5ACF"/>
    <w:tbl>
      <w:tblPr>
        <w:tblStyle w:val="a2"/>
        <w:tblW w:w="8395" w:type="dxa"/>
        <w:tblInd w:w="0" w:type="dxa"/>
        <w:tblLayout w:type="fixed"/>
        <w:tblLook w:val="0000" w:firstRow="0" w:lastRow="0" w:firstColumn="0" w:lastColumn="0" w:noHBand="0" w:noVBand="0"/>
      </w:tblPr>
      <w:tblGrid>
        <w:gridCol w:w="3468"/>
        <w:gridCol w:w="4927"/>
      </w:tblGrid>
      <w:tr w:rsidR="00AB5ACF" w14:paraId="7602A231" w14:textId="77777777">
        <w:tc>
          <w:tcPr>
            <w:tcW w:w="3468" w:type="dxa"/>
          </w:tcPr>
          <w:p w14:paraId="398A4B81" w14:textId="77777777" w:rsidR="00AB5ACF" w:rsidRDefault="00000000">
            <w:pPr>
              <w:rPr>
                <w:rFonts w:ascii="Calibri" w:eastAsia="Calibri" w:hAnsi="Calibri" w:cs="Calibri"/>
              </w:rPr>
            </w:pPr>
            <w:r>
              <w:rPr>
                <w:rFonts w:ascii="Calibri" w:eastAsia="Calibri" w:hAnsi="Calibri" w:cs="Calibri"/>
              </w:rPr>
              <w:t>Signed by:</w:t>
            </w:r>
          </w:p>
        </w:tc>
        <w:tc>
          <w:tcPr>
            <w:tcW w:w="4927" w:type="dxa"/>
            <w:tcBorders>
              <w:bottom w:val="single" w:sz="4" w:space="0" w:color="000000"/>
            </w:tcBorders>
          </w:tcPr>
          <w:p w14:paraId="097F5C3F" w14:textId="77777777" w:rsidR="00AB5ACF" w:rsidRDefault="00AB5ACF">
            <w:pPr>
              <w:tabs>
                <w:tab w:val="left" w:pos="0"/>
              </w:tabs>
              <w:rPr>
                <w:rFonts w:ascii="Calibri" w:eastAsia="Calibri" w:hAnsi="Calibri" w:cs="Calibri"/>
              </w:rPr>
            </w:pPr>
          </w:p>
        </w:tc>
      </w:tr>
    </w:tbl>
    <w:p w14:paraId="5E1532AD" w14:textId="77777777" w:rsidR="00AB5ACF" w:rsidRDefault="00AB5ACF"/>
    <w:tbl>
      <w:tblPr>
        <w:tblStyle w:val="a3"/>
        <w:tblW w:w="8395" w:type="dxa"/>
        <w:tblInd w:w="0" w:type="dxa"/>
        <w:tblLayout w:type="fixed"/>
        <w:tblLook w:val="0000" w:firstRow="0" w:lastRow="0" w:firstColumn="0" w:lastColumn="0" w:noHBand="0" w:noVBand="0"/>
      </w:tblPr>
      <w:tblGrid>
        <w:gridCol w:w="3468"/>
        <w:gridCol w:w="4927"/>
      </w:tblGrid>
      <w:tr w:rsidR="00AB5ACF" w14:paraId="1C29CF99" w14:textId="77777777">
        <w:tc>
          <w:tcPr>
            <w:tcW w:w="3468" w:type="dxa"/>
          </w:tcPr>
          <w:p w14:paraId="6E4600DE" w14:textId="77777777" w:rsidR="00AB5ACF" w:rsidRDefault="00000000">
            <w:pPr>
              <w:rPr>
                <w:rFonts w:ascii="Calibri" w:eastAsia="Calibri" w:hAnsi="Calibri" w:cs="Calibri"/>
              </w:rPr>
            </w:pPr>
            <w:r>
              <w:rPr>
                <w:rFonts w:ascii="Calibri" w:eastAsia="Calibri" w:hAnsi="Calibri" w:cs="Calibri"/>
              </w:rPr>
              <w:t>Position:</w:t>
            </w:r>
          </w:p>
        </w:tc>
        <w:tc>
          <w:tcPr>
            <w:tcW w:w="4927" w:type="dxa"/>
            <w:tcBorders>
              <w:bottom w:val="single" w:sz="4" w:space="0" w:color="000000"/>
            </w:tcBorders>
          </w:tcPr>
          <w:p w14:paraId="0E9C45AE" w14:textId="77777777" w:rsidR="00AB5ACF" w:rsidRDefault="00AB5ACF">
            <w:pPr>
              <w:rPr>
                <w:rFonts w:ascii="Calibri" w:eastAsia="Calibri" w:hAnsi="Calibri" w:cs="Calibri"/>
              </w:rPr>
            </w:pPr>
          </w:p>
        </w:tc>
      </w:tr>
    </w:tbl>
    <w:p w14:paraId="0B0DDA95" w14:textId="77777777" w:rsidR="00AB5ACF" w:rsidRDefault="00AB5ACF"/>
    <w:tbl>
      <w:tblPr>
        <w:tblStyle w:val="a4"/>
        <w:tblW w:w="9026" w:type="dxa"/>
        <w:tblInd w:w="-15" w:type="dxa"/>
        <w:tblLayout w:type="fixed"/>
        <w:tblLook w:val="0000" w:firstRow="0" w:lastRow="0" w:firstColumn="0" w:lastColumn="0" w:noHBand="0" w:noVBand="0"/>
      </w:tblPr>
      <w:tblGrid>
        <w:gridCol w:w="8776"/>
        <w:gridCol w:w="250"/>
      </w:tblGrid>
      <w:tr w:rsidR="00AB5ACF" w14:paraId="1B492BE5" w14:textId="77777777">
        <w:tc>
          <w:tcPr>
            <w:tcW w:w="8776" w:type="dxa"/>
            <w:shd w:val="clear" w:color="auto" w:fill="FFFFFF"/>
            <w:tcMar>
              <w:top w:w="100" w:type="dxa"/>
              <w:left w:w="100" w:type="dxa"/>
              <w:bottom w:w="100" w:type="dxa"/>
              <w:right w:w="100" w:type="dxa"/>
            </w:tcMar>
          </w:tcPr>
          <w:p w14:paraId="2D8729DF" w14:textId="77777777" w:rsidR="00AB5ACF" w:rsidRDefault="00000000">
            <w:pPr>
              <w:widowControl/>
              <w:spacing w:before="240" w:after="240" w:line="276" w:lineRule="auto"/>
              <w:rPr>
                <w:rFonts w:ascii="Arial" w:eastAsia="Arial" w:hAnsi="Arial" w:cs="Arial"/>
                <w:b/>
                <w:sz w:val="28"/>
                <w:szCs w:val="28"/>
              </w:rPr>
            </w:pPr>
            <w:r>
              <w:rPr>
                <w:rFonts w:ascii="Arial" w:eastAsia="Arial" w:hAnsi="Arial" w:cs="Arial"/>
                <w:b/>
                <w:sz w:val="28"/>
                <w:szCs w:val="28"/>
              </w:rPr>
              <w:t>Important notes:</w:t>
            </w:r>
          </w:p>
          <w:p w14:paraId="355E1C24" w14:textId="77777777" w:rsidR="00AB5ACF" w:rsidRDefault="00000000">
            <w:pPr>
              <w:widowControl/>
              <w:spacing w:before="100" w:line="276" w:lineRule="auto"/>
              <w:ind w:left="720" w:hanging="360"/>
              <w:rPr>
                <w:rFonts w:ascii="Arial" w:eastAsia="Arial" w:hAnsi="Arial" w:cs="Arial"/>
              </w:rPr>
            </w:pPr>
            <w:r>
              <w:rPr>
                <w:rFonts w:ascii="Arial" w:eastAsia="Arial" w:hAnsi="Arial" w:cs="Arial"/>
              </w:rPr>
              <w:t>1)</w:t>
            </w:r>
            <w:r>
              <w:rPr>
                <w:sz w:val="14"/>
                <w:szCs w:val="14"/>
              </w:rPr>
              <w:t xml:space="preserve"> </w:t>
            </w:r>
            <w:r>
              <w:rPr>
                <w:sz w:val="14"/>
                <w:szCs w:val="14"/>
              </w:rPr>
              <w:tab/>
            </w:r>
            <w:r>
              <w:rPr>
                <w:rFonts w:ascii="Arial" w:eastAsia="Arial" w:hAnsi="Arial" w:cs="Arial"/>
              </w:rPr>
              <w:t xml:space="preserve">Please sign this Acceptance of </w:t>
            </w:r>
            <w:proofErr w:type="spellStart"/>
            <w:r>
              <w:rPr>
                <w:rFonts w:ascii="Arial" w:eastAsia="Arial" w:hAnsi="Arial" w:cs="Arial"/>
              </w:rPr>
              <w:t>Licence</w:t>
            </w:r>
            <w:proofErr w:type="spellEnd"/>
            <w:r>
              <w:rPr>
                <w:rFonts w:ascii="Arial" w:eastAsia="Arial" w:hAnsi="Arial" w:cs="Arial"/>
              </w:rPr>
              <w:t xml:space="preserve"> Form and either:</w:t>
            </w:r>
          </w:p>
          <w:p w14:paraId="766A5988" w14:textId="77777777" w:rsidR="00AB5ACF" w:rsidRDefault="00000000">
            <w:pPr>
              <w:widowControl/>
              <w:spacing w:before="100" w:line="276" w:lineRule="auto"/>
              <w:ind w:left="1080" w:hanging="360"/>
              <w:rPr>
                <w:rFonts w:ascii="Arial" w:eastAsia="Arial" w:hAnsi="Arial" w:cs="Arial"/>
              </w:rPr>
            </w:pPr>
            <w:r>
              <w:rPr>
                <w:rFonts w:ascii="Arial" w:eastAsia="Arial" w:hAnsi="Arial" w:cs="Arial"/>
              </w:rPr>
              <w:t>·</w:t>
            </w:r>
            <w:r>
              <w:rPr>
                <w:sz w:val="14"/>
                <w:szCs w:val="14"/>
              </w:rPr>
              <w:t xml:space="preserve">   </w:t>
            </w:r>
            <w:r>
              <w:rPr>
                <w:sz w:val="14"/>
                <w:szCs w:val="14"/>
              </w:rPr>
              <w:tab/>
            </w:r>
            <w:r>
              <w:rPr>
                <w:rFonts w:ascii="Arial" w:eastAsia="Arial" w:hAnsi="Arial" w:cs="Arial"/>
              </w:rPr>
              <w:t>Fax a copy to the Publisher</w:t>
            </w:r>
          </w:p>
          <w:p w14:paraId="68F9A90B" w14:textId="77777777" w:rsidR="00AB5ACF" w:rsidRDefault="00000000">
            <w:pPr>
              <w:widowControl/>
              <w:spacing w:before="100" w:line="276" w:lineRule="auto"/>
              <w:ind w:left="1080" w:hanging="360"/>
              <w:rPr>
                <w:rFonts w:ascii="Arial" w:eastAsia="Arial" w:hAnsi="Arial" w:cs="Arial"/>
              </w:rPr>
            </w:pPr>
            <w:r>
              <w:rPr>
                <w:rFonts w:ascii="Arial" w:eastAsia="Arial" w:hAnsi="Arial" w:cs="Arial"/>
              </w:rPr>
              <w:t>·</w:t>
            </w:r>
            <w:r>
              <w:rPr>
                <w:sz w:val="14"/>
                <w:szCs w:val="14"/>
              </w:rPr>
              <w:t xml:space="preserve">   </w:t>
            </w:r>
            <w:r>
              <w:rPr>
                <w:sz w:val="14"/>
                <w:szCs w:val="14"/>
              </w:rPr>
              <w:tab/>
            </w:r>
            <w:r>
              <w:rPr>
                <w:rFonts w:ascii="Arial" w:eastAsia="Arial" w:hAnsi="Arial" w:cs="Arial"/>
              </w:rPr>
              <w:t>Scan it and email it to the Publisher</w:t>
            </w:r>
          </w:p>
          <w:p w14:paraId="4CD707E7" w14:textId="77777777" w:rsidR="00AB5ACF" w:rsidRDefault="00000000">
            <w:pPr>
              <w:widowControl/>
              <w:spacing w:before="100" w:line="276" w:lineRule="auto"/>
              <w:ind w:left="1080" w:hanging="360"/>
              <w:rPr>
                <w:rFonts w:ascii="Arial" w:eastAsia="Arial" w:hAnsi="Arial" w:cs="Arial"/>
              </w:rPr>
            </w:pPr>
            <w:r>
              <w:rPr>
                <w:rFonts w:ascii="Arial" w:eastAsia="Arial" w:hAnsi="Arial" w:cs="Arial"/>
              </w:rPr>
              <w:t>·</w:t>
            </w:r>
            <w:r>
              <w:rPr>
                <w:sz w:val="14"/>
                <w:szCs w:val="14"/>
              </w:rPr>
              <w:t xml:space="preserve">   </w:t>
            </w:r>
            <w:r>
              <w:rPr>
                <w:sz w:val="14"/>
                <w:szCs w:val="14"/>
              </w:rPr>
              <w:tab/>
            </w:r>
            <w:r>
              <w:rPr>
                <w:rFonts w:ascii="Arial" w:eastAsia="Arial" w:hAnsi="Arial" w:cs="Arial"/>
              </w:rPr>
              <w:t>Send it by post but ensure you retain one original copy for your institutional records</w:t>
            </w:r>
          </w:p>
          <w:p w14:paraId="7056FAE3" w14:textId="77777777" w:rsidR="00AB5ACF" w:rsidRDefault="00000000">
            <w:pPr>
              <w:widowControl/>
              <w:spacing w:before="240" w:line="276" w:lineRule="auto"/>
              <w:rPr>
                <w:rFonts w:ascii="Arial" w:eastAsia="Arial" w:hAnsi="Arial" w:cs="Arial"/>
              </w:rPr>
            </w:pPr>
            <w:r>
              <w:rPr>
                <w:rFonts w:ascii="Arial" w:eastAsia="Arial" w:hAnsi="Arial" w:cs="Arial"/>
              </w:rPr>
              <w:t>The Publisher’s contact details are:</w:t>
            </w:r>
          </w:p>
          <w:p w14:paraId="53E3CBBA" w14:textId="77777777" w:rsidR="00AB5ACF" w:rsidRDefault="00000000">
            <w:pPr>
              <w:widowControl/>
              <w:spacing w:before="240" w:line="276" w:lineRule="auto"/>
              <w:rPr>
                <w:rFonts w:ascii="Arial" w:eastAsia="Arial" w:hAnsi="Arial" w:cs="Arial"/>
              </w:rPr>
            </w:pPr>
            <w:r>
              <w:rPr>
                <w:rFonts w:ascii="Arial" w:eastAsia="Arial" w:hAnsi="Arial" w:cs="Arial"/>
              </w:rPr>
              <w:t xml:space="preserve"> </w:t>
            </w:r>
          </w:p>
          <w:tbl>
            <w:tblPr>
              <w:tblStyle w:val="a5"/>
              <w:tblW w:w="72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5115"/>
            </w:tblGrid>
            <w:tr w:rsidR="00AB5ACF" w14:paraId="7907B139" w14:textId="77777777">
              <w:trPr>
                <w:trHeight w:val="590"/>
              </w:trPr>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0B82BF" w14:textId="77777777" w:rsidR="00AB5ACF" w:rsidRDefault="00000000">
                  <w:pPr>
                    <w:widowControl/>
                    <w:spacing w:before="240" w:line="276" w:lineRule="auto"/>
                    <w:ind w:left="540"/>
                    <w:rPr>
                      <w:rFonts w:ascii="Arial" w:eastAsia="Arial" w:hAnsi="Arial" w:cs="Arial"/>
                      <w:b/>
                    </w:rPr>
                  </w:pPr>
                  <w:r>
                    <w:rPr>
                      <w:rFonts w:ascii="Arial" w:eastAsia="Arial" w:hAnsi="Arial" w:cs="Arial"/>
                      <w:b/>
                    </w:rPr>
                    <w:t>Contact person:</w:t>
                  </w:r>
                </w:p>
              </w:tc>
              <w:tc>
                <w:tcPr>
                  <w:tcW w:w="51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5A3D3F9" w14:textId="77777777" w:rsidR="00AB5ACF" w:rsidRDefault="00000000">
                  <w:pPr>
                    <w:widowControl/>
                    <w:spacing w:before="240" w:line="276" w:lineRule="auto"/>
                    <w:ind w:left="540"/>
                    <w:rPr>
                      <w:rFonts w:ascii="Arial" w:eastAsia="Arial" w:hAnsi="Arial" w:cs="Arial"/>
                    </w:rPr>
                  </w:pPr>
                  <w:r>
                    <w:rPr>
                      <w:rFonts w:ascii="Arial" w:eastAsia="Arial" w:hAnsi="Arial" w:cs="Arial"/>
                    </w:rPr>
                    <w:t>Roxanne Marmion</w:t>
                  </w:r>
                </w:p>
              </w:tc>
            </w:tr>
            <w:tr w:rsidR="00AB5ACF" w14:paraId="5CEB5B0A" w14:textId="77777777">
              <w:trPr>
                <w:trHeight w:val="590"/>
              </w:trPr>
              <w:tc>
                <w:tcPr>
                  <w:tcW w:w="21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26D9A2" w14:textId="77777777" w:rsidR="00AB5ACF" w:rsidRDefault="00000000">
                  <w:pPr>
                    <w:widowControl/>
                    <w:spacing w:before="240" w:line="276" w:lineRule="auto"/>
                    <w:ind w:left="540"/>
                    <w:rPr>
                      <w:rFonts w:ascii="Arial" w:eastAsia="Arial" w:hAnsi="Arial" w:cs="Arial"/>
                      <w:b/>
                    </w:rPr>
                  </w:pPr>
                  <w:r>
                    <w:rPr>
                      <w:rFonts w:ascii="Arial" w:eastAsia="Arial" w:hAnsi="Arial" w:cs="Arial"/>
                      <w:b/>
                    </w:rPr>
                    <w:t>Email:</w:t>
                  </w:r>
                </w:p>
              </w:tc>
              <w:tc>
                <w:tcPr>
                  <w:tcW w:w="51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877F47D" w14:textId="77777777" w:rsidR="00AB5ACF" w:rsidRDefault="00000000">
                  <w:pPr>
                    <w:widowControl/>
                    <w:spacing w:before="240" w:line="276" w:lineRule="auto"/>
                    <w:ind w:left="540"/>
                    <w:rPr>
                      <w:rFonts w:ascii="Arial" w:eastAsia="Arial" w:hAnsi="Arial" w:cs="Arial"/>
                    </w:rPr>
                  </w:pPr>
                  <w:r>
                    <w:rPr>
                      <w:rFonts w:ascii="Arial" w:eastAsia="Arial" w:hAnsi="Arial" w:cs="Arial"/>
                    </w:rPr>
                    <w:t>rmarmion@wshein.com</w:t>
                  </w:r>
                </w:p>
              </w:tc>
            </w:tr>
            <w:tr w:rsidR="00AB5ACF" w14:paraId="6AB0A54C" w14:textId="77777777">
              <w:trPr>
                <w:trHeight w:val="590"/>
              </w:trPr>
              <w:tc>
                <w:tcPr>
                  <w:tcW w:w="21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108398" w14:textId="77777777" w:rsidR="00AB5ACF" w:rsidRDefault="00000000">
                  <w:pPr>
                    <w:widowControl/>
                    <w:spacing w:before="240" w:line="276" w:lineRule="auto"/>
                    <w:ind w:left="540"/>
                    <w:rPr>
                      <w:rFonts w:ascii="Arial" w:eastAsia="Arial" w:hAnsi="Arial" w:cs="Arial"/>
                      <w:b/>
                    </w:rPr>
                  </w:pPr>
                  <w:r>
                    <w:rPr>
                      <w:rFonts w:ascii="Arial" w:eastAsia="Arial" w:hAnsi="Arial" w:cs="Arial"/>
                      <w:b/>
                    </w:rPr>
                    <w:t>Fax:</w:t>
                  </w:r>
                </w:p>
              </w:tc>
              <w:tc>
                <w:tcPr>
                  <w:tcW w:w="51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0954CD0" w14:textId="77777777" w:rsidR="00AB5ACF" w:rsidRDefault="00000000">
                  <w:pPr>
                    <w:widowControl/>
                    <w:spacing w:before="240" w:line="276" w:lineRule="auto"/>
                    <w:ind w:left="540"/>
                    <w:rPr>
                      <w:rFonts w:ascii="Arial" w:eastAsia="Arial" w:hAnsi="Arial" w:cs="Arial"/>
                    </w:rPr>
                  </w:pPr>
                  <w:r>
                    <w:rPr>
                      <w:rFonts w:ascii="Arial" w:eastAsia="Arial" w:hAnsi="Arial" w:cs="Arial"/>
                    </w:rPr>
                    <w:t xml:space="preserve"> </w:t>
                  </w:r>
                </w:p>
              </w:tc>
            </w:tr>
            <w:tr w:rsidR="00AB5ACF" w14:paraId="711E2527" w14:textId="77777777">
              <w:trPr>
                <w:trHeight w:val="770"/>
              </w:trPr>
              <w:tc>
                <w:tcPr>
                  <w:tcW w:w="21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C2375E" w14:textId="77777777" w:rsidR="00AB5ACF" w:rsidRDefault="00000000">
                  <w:pPr>
                    <w:widowControl/>
                    <w:spacing w:before="240" w:line="276" w:lineRule="auto"/>
                    <w:ind w:left="540"/>
                    <w:rPr>
                      <w:rFonts w:ascii="Arial" w:eastAsia="Arial" w:hAnsi="Arial" w:cs="Arial"/>
                      <w:b/>
                    </w:rPr>
                  </w:pPr>
                  <w:r>
                    <w:rPr>
                      <w:rFonts w:ascii="Arial" w:eastAsia="Arial" w:hAnsi="Arial" w:cs="Arial"/>
                      <w:b/>
                    </w:rPr>
                    <w:t>Full postal address:</w:t>
                  </w:r>
                </w:p>
              </w:tc>
              <w:tc>
                <w:tcPr>
                  <w:tcW w:w="51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6D2D40F" w14:textId="77777777" w:rsidR="00AB5ACF" w:rsidRDefault="00000000">
                  <w:pPr>
                    <w:widowControl/>
                    <w:spacing w:before="240" w:line="276" w:lineRule="auto"/>
                    <w:ind w:left="540"/>
                    <w:rPr>
                      <w:rFonts w:ascii="Arial" w:eastAsia="Arial" w:hAnsi="Arial" w:cs="Arial"/>
                    </w:rPr>
                  </w:pPr>
                  <w:r>
                    <w:rPr>
                      <w:rFonts w:ascii="Arial" w:eastAsia="Arial" w:hAnsi="Arial" w:cs="Arial"/>
                    </w:rPr>
                    <w:t xml:space="preserve"> </w:t>
                  </w:r>
                </w:p>
              </w:tc>
            </w:tr>
          </w:tbl>
          <w:p w14:paraId="2C8443FA" w14:textId="77777777" w:rsidR="00AB5ACF" w:rsidRDefault="00000000">
            <w:pPr>
              <w:widowControl/>
              <w:spacing w:before="240" w:line="276" w:lineRule="auto"/>
              <w:rPr>
                <w:rFonts w:ascii="Arial" w:eastAsia="Arial" w:hAnsi="Arial" w:cs="Arial"/>
              </w:rPr>
            </w:pPr>
            <w:r>
              <w:rPr>
                <w:rFonts w:ascii="Arial" w:eastAsia="Arial" w:hAnsi="Arial" w:cs="Arial"/>
              </w:rPr>
              <w:t xml:space="preserve"> </w:t>
            </w:r>
          </w:p>
          <w:p w14:paraId="69309C91" w14:textId="77777777" w:rsidR="00AB5ACF" w:rsidRDefault="00000000">
            <w:pPr>
              <w:widowControl/>
              <w:spacing w:after="120" w:line="276" w:lineRule="auto"/>
              <w:ind w:left="720" w:hanging="360"/>
              <w:rPr>
                <w:rFonts w:ascii="Arial" w:eastAsia="Arial" w:hAnsi="Arial" w:cs="Arial"/>
                <w:sz w:val="22"/>
                <w:szCs w:val="22"/>
              </w:rPr>
            </w:pPr>
            <w:r>
              <w:rPr>
                <w:rFonts w:ascii="Arial" w:eastAsia="Arial" w:hAnsi="Arial" w:cs="Arial"/>
                <w:sz w:val="22"/>
                <w:szCs w:val="22"/>
              </w:rPr>
              <w:t>2)</w:t>
            </w:r>
            <w:r>
              <w:rPr>
                <w:sz w:val="14"/>
                <w:szCs w:val="14"/>
              </w:rPr>
              <w:t xml:space="preserve"> </w:t>
            </w:r>
            <w:r>
              <w:rPr>
                <w:sz w:val="14"/>
                <w:szCs w:val="14"/>
              </w:rPr>
              <w:tab/>
            </w:r>
            <w:r>
              <w:rPr>
                <w:rFonts w:ascii="Arial" w:eastAsia="Arial" w:hAnsi="Arial" w:cs="Arial"/>
                <w:sz w:val="22"/>
                <w:szCs w:val="22"/>
              </w:rPr>
              <w:t>Any changes to the contact details and IP addresses must be notified to the Publisher in writing.</w:t>
            </w:r>
          </w:p>
          <w:p w14:paraId="08F36336" w14:textId="77777777" w:rsidR="00AB5ACF" w:rsidRDefault="00000000">
            <w:pPr>
              <w:widowControl/>
              <w:spacing w:before="240" w:after="240" w:line="276" w:lineRule="auto"/>
              <w:rPr>
                <w:rFonts w:ascii="Arial" w:eastAsia="Arial" w:hAnsi="Arial" w:cs="Arial"/>
                <w:sz w:val="22"/>
                <w:szCs w:val="22"/>
              </w:rPr>
            </w:pPr>
            <w:r>
              <w:rPr>
                <w:rFonts w:ascii="Arial" w:eastAsia="Arial" w:hAnsi="Arial" w:cs="Arial"/>
                <w:sz w:val="22"/>
                <w:szCs w:val="22"/>
              </w:rPr>
              <w:t xml:space="preserve"> </w:t>
            </w:r>
          </w:p>
        </w:tc>
        <w:tc>
          <w:tcPr>
            <w:tcW w:w="250" w:type="dxa"/>
            <w:tcBorders>
              <w:bottom w:val="single" w:sz="4" w:space="0" w:color="000000"/>
            </w:tcBorders>
          </w:tcPr>
          <w:p w14:paraId="7C31BDBE" w14:textId="77777777" w:rsidR="00AB5ACF" w:rsidRDefault="00AB5ACF">
            <w:pPr>
              <w:rPr>
                <w:rFonts w:ascii="Calibri" w:eastAsia="Calibri" w:hAnsi="Calibri" w:cs="Calibri"/>
              </w:rPr>
            </w:pPr>
          </w:p>
        </w:tc>
      </w:tr>
    </w:tbl>
    <w:p w14:paraId="6125AC0F" w14:textId="77777777" w:rsidR="00AB5ACF" w:rsidRDefault="00AB5ACF">
      <w:pPr>
        <w:rPr>
          <w:rFonts w:ascii="Calibri" w:eastAsia="Calibri" w:hAnsi="Calibri" w:cs="Calibri"/>
        </w:rPr>
      </w:pPr>
    </w:p>
    <w:p w14:paraId="7D469A4E" w14:textId="77777777" w:rsidR="00AB5ACF" w:rsidRDefault="00AB5ACF"/>
    <w:p w14:paraId="189AA0E4" w14:textId="77777777" w:rsidR="00AB5ACF" w:rsidRDefault="00AB5ACF"/>
    <w:sectPr w:rsidR="00AB5AC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CF"/>
    <w:rsid w:val="005C6F63"/>
    <w:rsid w:val="00851B0E"/>
    <w:rsid w:val="00AB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5A95"/>
  <w15:docId w15:val="{8477520B-82A2-4213-BD04-6E228F05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widowControl/>
      <w:outlineLvl w:val="0"/>
    </w:pPr>
    <w:rPr>
      <w:b/>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Jevgenija Sevcova</dc:creator>
  <cp:lastModifiedBy>Jevgenija Sevcova</cp:lastModifiedBy>
  <cp:revision>2</cp:revision>
  <dcterms:created xsi:type="dcterms:W3CDTF">2025-07-30T07:54:00Z</dcterms:created>
  <dcterms:modified xsi:type="dcterms:W3CDTF">2025-07-30T07:54:00Z</dcterms:modified>
</cp:coreProperties>
</file>